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63F55" w14:textId="77777777" w:rsidR="00C84B61" w:rsidRDefault="00C84B61" w:rsidP="00C84B61">
      <w:pPr>
        <w:pageBreakBefore/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>
        <w:rPr>
          <w:rFonts w:ascii="Tahoma" w:hAnsi="Tahoma" w:cs="Tahoma"/>
          <w:b/>
          <w:caps/>
          <w:sz w:val="28"/>
          <w:u w:val="single"/>
        </w:rPr>
        <w:t xml:space="preserve">seznam stavebních prací </w:t>
      </w:r>
    </w:p>
    <w:p w14:paraId="26584BA4" w14:textId="77777777" w:rsidR="00C84B61" w:rsidRDefault="00C84B61" w:rsidP="00C84B61">
      <w:pPr>
        <w:spacing w:line="276" w:lineRule="auto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 prokázání technické kvalifikace</w:t>
      </w:r>
    </w:p>
    <w:p w14:paraId="245A890E" w14:textId="77777777" w:rsidR="00C84B61" w:rsidRDefault="00C84B61" w:rsidP="00C84B61">
      <w:pPr>
        <w:rPr>
          <w:rFonts w:ascii="Tahoma" w:hAnsi="Tahoma" w:cs="Tahoma"/>
          <w:sz w:val="20"/>
        </w:rPr>
      </w:pPr>
    </w:p>
    <w:p w14:paraId="40489396" w14:textId="77777777" w:rsidR="00C84B61" w:rsidRDefault="00C84B61" w:rsidP="00C84B6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Identifikační údaje dodavatele:</w:t>
      </w:r>
    </w:p>
    <w:p w14:paraId="3B52AF7E" w14:textId="77777777" w:rsidR="00C84B61" w:rsidRDefault="00C84B61" w:rsidP="00C84B61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Název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6E2351FB" w14:textId="77777777" w:rsidR="00C84B61" w:rsidRDefault="00C84B61" w:rsidP="00C84B61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Sídlo: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5C0D08E3" w14:textId="77777777" w:rsidR="00C84B61" w:rsidRDefault="00C84B61" w:rsidP="00C84B61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7B1ACC4B" w14:textId="77777777" w:rsidR="00C84B61" w:rsidRDefault="00C84B61" w:rsidP="00C84B61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Osoby oprávněné jednat za dodavatele:</w:t>
      </w:r>
      <w:r>
        <w:rPr>
          <w:rFonts w:ascii="Tahoma" w:hAnsi="Tahoma" w:cs="Tahoma"/>
          <w:sz w:val="20"/>
          <w:szCs w:val="20"/>
        </w:rPr>
        <w:tab/>
        <w:t>……………………………………….</w:t>
      </w:r>
    </w:p>
    <w:p w14:paraId="4E1C65A9" w14:textId="77777777" w:rsidR="00C84B61" w:rsidRPr="00D046CD" w:rsidRDefault="00C84B61" w:rsidP="00C84B61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Účastník zadávacího řízení (dodavatel) předkládá seznam stavebních prací poskytnutých za posledních 5 let před zahájením zadávacího řízení včetně osvědčení </w:t>
      </w:r>
      <w:r w:rsidRPr="00D046CD">
        <w:rPr>
          <w:rFonts w:ascii="Tahoma" w:hAnsi="Tahoma" w:cs="Tahoma"/>
          <w:sz w:val="20"/>
          <w:szCs w:val="20"/>
        </w:rPr>
        <w:t xml:space="preserve">objednatele o řádném poskytnutí a dokončení nejvýznamnějších z těchto prací. </w:t>
      </w:r>
    </w:p>
    <w:p w14:paraId="3274ED85" w14:textId="66618466" w:rsidR="00C84B61" w:rsidRDefault="00C84B61" w:rsidP="00C84B61">
      <w:pPr>
        <w:spacing w:before="120" w:after="120"/>
        <w:jc w:val="both"/>
        <w:rPr>
          <w:rFonts w:ascii="Tahoma" w:hAnsi="Tahoma" w:cs="Tahoma"/>
          <w:i/>
          <w:sz w:val="18"/>
          <w:szCs w:val="18"/>
        </w:rPr>
      </w:pPr>
      <w:r w:rsidRPr="00D046CD">
        <w:rPr>
          <w:rFonts w:ascii="Tahoma" w:hAnsi="Tahoma" w:cs="Tahoma"/>
          <w:i/>
          <w:sz w:val="18"/>
          <w:szCs w:val="18"/>
        </w:rPr>
        <w:t xml:space="preserve">Stavbou obdobného charakteru se rozumí </w:t>
      </w:r>
      <w:r w:rsidR="00200AC3" w:rsidRPr="00D046CD">
        <w:rPr>
          <w:rFonts w:ascii="Tahoma" w:hAnsi="Tahoma" w:cs="Tahoma"/>
          <w:b/>
          <w:i/>
          <w:sz w:val="18"/>
          <w:szCs w:val="18"/>
        </w:rPr>
        <w:t>výstavba nebo rekonstrukce dojírny</w:t>
      </w:r>
      <w:r w:rsidRPr="00D046CD">
        <w:rPr>
          <w:rFonts w:ascii="Tahoma" w:hAnsi="Tahoma" w:cs="Tahoma"/>
          <w:i/>
          <w:sz w:val="18"/>
          <w:szCs w:val="18"/>
        </w:rPr>
        <w:t xml:space="preserve">.  Zadavatel požaduje doložení nejméně </w:t>
      </w:r>
      <w:r w:rsidR="00200AC3" w:rsidRPr="00D046CD">
        <w:rPr>
          <w:rFonts w:ascii="Tahoma" w:hAnsi="Tahoma" w:cs="Tahoma"/>
          <w:b/>
          <w:i/>
          <w:sz w:val="18"/>
          <w:szCs w:val="18"/>
        </w:rPr>
        <w:t xml:space="preserve">3 </w:t>
      </w:r>
      <w:r w:rsidR="005E32ED" w:rsidRPr="00D046CD">
        <w:rPr>
          <w:rFonts w:ascii="Tahoma" w:hAnsi="Tahoma" w:cs="Tahoma"/>
          <w:b/>
          <w:i/>
          <w:sz w:val="18"/>
          <w:szCs w:val="18"/>
        </w:rPr>
        <w:t>r</w:t>
      </w:r>
      <w:r w:rsidRPr="00D046CD">
        <w:rPr>
          <w:rFonts w:ascii="Tahoma" w:hAnsi="Tahoma" w:cs="Tahoma"/>
          <w:b/>
          <w:i/>
          <w:sz w:val="18"/>
          <w:szCs w:val="18"/>
        </w:rPr>
        <w:t>ealizovaných zakázek o</w:t>
      </w:r>
      <w:r w:rsidRPr="00D046CD">
        <w:rPr>
          <w:rFonts w:ascii="Tahoma" w:hAnsi="Tahoma" w:cs="Tahoma"/>
          <w:i/>
          <w:sz w:val="18"/>
          <w:szCs w:val="18"/>
        </w:rPr>
        <w:t xml:space="preserve">bdobného charakteru, s finančním objemem </w:t>
      </w:r>
      <w:r w:rsidRPr="00D046CD">
        <w:rPr>
          <w:rFonts w:ascii="Tahoma" w:hAnsi="Tahoma" w:cs="Tahoma"/>
          <w:b/>
          <w:i/>
          <w:sz w:val="18"/>
          <w:szCs w:val="18"/>
        </w:rPr>
        <w:t xml:space="preserve">min. </w:t>
      </w:r>
      <w:r w:rsidR="00200AC3" w:rsidRPr="00D046CD">
        <w:rPr>
          <w:rFonts w:ascii="Tahoma" w:hAnsi="Tahoma" w:cs="Tahoma"/>
          <w:b/>
          <w:i/>
          <w:sz w:val="18"/>
          <w:szCs w:val="18"/>
        </w:rPr>
        <w:t xml:space="preserve">20 </w:t>
      </w:r>
      <w:r w:rsidR="005E32ED" w:rsidRPr="00D046CD">
        <w:rPr>
          <w:rFonts w:ascii="Tahoma" w:hAnsi="Tahoma" w:cs="Tahoma"/>
          <w:b/>
          <w:i/>
          <w:sz w:val="18"/>
          <w:szCs w:val="18"/>
        </w:rPr>
        <w:t>mil</w:t>
      </w:r>
      <w:r w:rsidRPr="00D046CD">
        <w:rPr>
          <w:rFonts w:ascii="Tahoma" w:hAnsi="Tahoma" w:cs="Tahoma"/>
          <w:b/>
          <w:i/>
          <w:sz w:val="18"/>
          <w:szCs w:val="18"/>
        </w:rPr>
        <w:t xml:space="preserve">. Kč </w:t>
      </w:r>
      <w:r w:rsidRPr="00D046CD">
        <w:rPr>
          <w:rFonts w:ascii="Tahoma" w:hAnsi="Tahoma" w:cs="Tahoma"/>
          <w:i/>
          <w:sz w:val="18"/>
          <w:szCs w:val="18"/>
        </w:rPr>
        <w:t>bez DPH za každou předloženou zakázku.</w:t>
      </w:r>
      <w:r w:rsidR="005E32ED" w:rsidRPr="00D046CD">
        <w:rPr>
          <w:rFonts w:ascii="Tahoma" w:hAnsi="Tahoma" w:cs="Tahoma"/>
          <w:i/>
          <w:sz w:val="18"/>
          <w:szCs w:val="18"/>
        </w:rPr>
        <w:t xml:space="preserve"> S</w:t>
      </w:r>
      <w:r w:rsidR="005E32ED" w:rsidRPr="00D046CD">
        <w:rPr>
          <w:rFonts w:ascii="Tahoma" w:hAnsi="Tahoma" w:cs="Tahoma"/>
          <w:i/>
          <w:sz w:val="18"/>
          <w:szCs w:val="18"/>
        </w:rPr>
        <w:t>oučástí každé referenční zakázky musí být jak stavební práce, tak dodávka technologie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52261605" w14:textId="77777777" w:rsidTr="00C84B61">
        <w:trPr>
          <w:trHeight w:val="283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286A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DA32B7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7C786F1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C90980D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64DDB363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9BD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D275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626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D1A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05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FD4F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72E37C5A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7C830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F07B08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213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6CBD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36C945EA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85E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B67A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2BB4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79E0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109EAFC4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FD0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77837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1D8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AB216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2DD0ED3E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A76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F2E8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9BF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9CA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32A2D67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25A76508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A601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A19492F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7195B3A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02CDA108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4238DCEC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B56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C1F6C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1946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5E42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57A24E2D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2680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4151AB08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240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FD61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634264E6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DE95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CA184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1DAB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055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1DE93737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BA8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37180E5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9F58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B7C2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2FEA4D22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F32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EAA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6601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23E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A9DEBF1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0A934A83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472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FC48641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715F3D95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6DCA7264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60C8F046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318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A26C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BA50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67E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67A57112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8CF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14AA9E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22B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975C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68870D7F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B8C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59BA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E73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4773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6D1A2AF9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B1C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E39132E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8BEC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D01F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1DC568D8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7A16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598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7AC4D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C84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953F585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14"/>
        <w:gridCol w:w="5597"/>
        <w:gridCol w:w="5626"/>
        <w:gridCol w:w="2055"/>
      </w:tblGrid>
      <w:tr w:rsidR="00C84B61" w14:paraId="2B869F9E" w14:textId="77777777" w:rsidTr="00C84B61">
        <w:trPr>
          <w:trHeight w:val="283"/>
        </w:trPr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BAFE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B588DA6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zakázky: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F3ED7F2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Předmět zakázky/stručný popis: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18EF3310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</w:tr>
      <w:tr w:rsidR="00C84B61" w14:paraId="3768575B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29B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4FF6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5858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5B38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211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5ECB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</w:tr>
      <w:tr w:rsidR="00C84B61" w14:paraId="32232622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0E15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52E5152B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Zadavatel: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EEC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5888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Finanční objem zakázky celkem:</w:t>
            </w:r>
          </w:p>
        </w:tc>
      </w:tr>
      <w:tr w:rsidR="00C84B61" w14:paraId="777EEDB3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C03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E979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A059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C448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84B61" w14:paraId="079EE516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DE5E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A6C9D2E" w14:textId="77777777" w:rsidR="00C84B61" w:rsidRDefault="00C84B61">
            <w:pPr>
              <w:keepNext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Kontakt pro ověření reference: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D02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13" w:type="dxa"/>
            <w:vMerge w:val="restar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CF06" w14:textId="77777777" w:rsidR="00C84B61" w:rsidRDefault="00C84B61">
            <w:pPr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 Kč</w:t>
            </w:r>
          </w:p>
        </w:tc>
      </w:tr>
      <w:tr w:rsidR="00C84B61" w14:paraId="6C5D49CB" w14:textId="77777777" w:rsidTr="00C84B61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7308A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E1D22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……</w:t>
            </w: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9D0F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1E17" w14:textId="77777777" w:rsidR="00C84B61" w:rsidRDefault="00C84B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A590771" w14:textId="77777777" w:rsidR="00C84B61" w:rsidRDefault="00C84B61" w:rsidP="00C84B61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Výše uvedené stavební práce splňují požadavky zadavatele stanovené v zadávacích podmínkách.</w:t>
      </w:r>
    </w:p>
    <w:p w14:paraId="647F4401" w14:textId="77777777" w:rsidR="00C84B61" w:rsidRDefault="00C84B61" w:rsidP="00C84B61">
      <w:pPr>
        <w:jc w:val="both"/>
        <w:rPr>
          <w:rFonts w:ascii="Tahoma" w:hAnsi="Tahoma" w:cs="Tahoma"/>
          <w:i/>
          <w:sz w:val="20"/>
        </w:rPr>
      </w:pPr>
    </w:p>
    <w:p w14:paraId="0160BEEC" w14:textId="77777777" w:rsidR="00C84B61" w:rsidRDefault="00C84B61" w:rsidP="00C84B61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V ............................................. dne .......................</w:t>
      </w:r>
    </w:p>
    <w:p w14:paraId="77890E11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p w14:paraId="5FED9411" w14:textId="77777777" w:rsidR="00C84B61" w:rsidRDefault="00C84B61" w:rsidP="00C84B61">
      <w:pPr>
        <w:jc w:val="both"/>
        <w:rPr>
          <w:rFonts w:ascii="Tahoma" w:hAnsi="Tahoma" w:cs="Tahoma"/>
          <w:sz w:val="20"/>
          <w:szCs w:val="20"/>
        </w:rPr>
      </w:pPr>
    </w:p>
    <w:p w14:paraId="38563927" w14:textId="77777777" w:rsidR="00C84B61" w:rsidRDefault="00C84B61" w:rsidP="00C84B61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5EDB5300" w14:textId="77777777" w:rsidR="00C84B61" w:rsidRDefault="00C84B61" w:rsidP="00C84B61">
      <w:pPr>
        <w:ind w:left="10348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1F0C0BEE" w14:textId="77777777" w:rsidR="00C84B61" w:rsidRDefault="00C84B61" w:rsidP="00C84B61">
      <w:pPr>
        <w:ind w:left="10348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>razítko a podpis</w:t>
      </w:r>
    </w:p>
    <w:p w14:paraId="2C3276A3" w14:textId="77777777" w:rsidR="00C84B61" w:rsidRDefault="00C84B61" w:rsidP="00C84B61">
      <w:pPr>
        <w:spacing w:before="100" w:beforeAutospacing="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Přílohy: Kopie osvědčení objednatele k uvedeným zakázkám.</w:t>
      </w:r>
    </w:p>
    <w:p w14:paraId="26FE2881" w14:textId="77777777" w:rsidR="00692021" w:rsidRPr="00C84B61" w:rsidRDefault="00692021" w:rsidP="00C84B61"/>
    <w:sectPr w:rsidR="00692021" w:rsidRPr="00C84B61" w:rsidSect="006E3975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29DAA" w14:textId="77777777" w:rsidR="00892CB2" w:rsidRDefault="00892CB2" w:rsidP="00302D44">
      <w:r>
        <w:separator/>
      </w:r>
    </w:p>
  </w:endnote>
  <w:endnote w:type="continuationSeparator" w:id="0">
    <w:p w14:paraId="26B2103F" w14:textId="77777777" w:rsidR="00892CB2" w:rsidRDefault="00892CB2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401D6" w14:textId="77777777" w:rsidR="00892CB2" w:rsidRDefault="00892CB2" w:rsidP="00302D44">
      <w:r>
        <w:separator/>
      </w:r>
    </w:p>
  </w:footnote>
  <w:footnote w:type="continuationSeparator" w:id="0">
    <w:p w14:paraId="6062C3F8" w14:textId="77777777" w:rsidR="00892CB2" w:rsidRDefault="00892CB2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698635">
    <w:abstractNumId w:val="1"/>
  </w:num>
  <w:num w:numId="2" w16cid:durableId="1237007762">
    <w:abstractNumId w:val="0"/>
  </w:num>
  <w:num w:numId="3" w16cid:durableId="889876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5F7"/>
    <w:rsid w:val="000050D6"/>
    <w:rsid w:val="000C6BAB"/>
    <w:rsid w:val="000E2E8D"/>
    <w:rsid w:val="000E52BA"/>
    <w:rsid w:val="00100BE3"/>
    <w:rsid w:val="0013296C"/>
    <w:rsid w:val="00144587"/>
    <w:rsid w:val="00153AE9"/>
    <w:rsid w:val="0017487C"/>
    <w:rsid w:val="00200AC3"/>
    <w:rsid w:val="00241465"/>
    <w:rsid w:val="00263159"/>
    <w:rsid w:val="00264D99"/>
    <w:rsid w:val="0026748E"/>
    <w:rsid w:val="00282146"/>
    <w:rsid w:val="00296E90"/>
    <w:rsid w:val="002A0127"/>
    <w:rsid w:val="002B4BFD"/>
    <w:rsid w:val="002F793E"/>
    <w:rsid w:val="00302D44"/>
    <w:rsid w:val="003030E8"/>
    <w:rsid w:val="00313DAF"/>
    <w:rsid w:val="0032118C"/>
    <w:rsid w:val="00391CC0"/>
    <w:rsid w:val="003D257F"/>
    <w:rsid w:val="003F78FB"/>
    <w:rsid w:val="0040355D"/>
    <w:rsid w:val="004949E3"/>
    <w:rsid w:val="004B6970"/>
    <w:rsid w:val="004D7D99"/>
    <w:rsid w:val="00505A3F"/>
    <w:rsid w:val="00545A02"/>
    <w:rsid w:val="00562CAB"/>
    <w:rsid w:val="00581895"/>
    <w:rsid w:val="005825C1"/>
    <w:rsid w:val="00592D40"/>
    <w:rsid w:val="005E32ED"/>
    <w:rsid w:val="006073BD"/>
    <w:rsid w:val="006131BA"/>
    <w:rsid w:val="00630EDC"/>
    <w:rsid w:val="0063712E"/>
    <w:rsid w:val="0067355D"/>
    <w:rsid w:val="0069080B"/>
    <w:rsid w:val="00692021"/>
    <w:rsid w:val="006C7BD5"/>
    <w:rsid w:val="006E3975"/>
    <w:rsid w:val="00724F0A"/>
    <w:rsid w:val="00737E6C"/>
    <w:rsid w:val="0078161A"/>
    <w:rsid w:val="007B0EF0"/>
    <w:rsid w:val="007D15B7"/>
    <w:rsid w:val="007D786D"/>
    <w:rsid w:val="007E2C84"/>
    <w:rsid w:val="007E38D5"/>
    <w:rsid w:val="00860E89"/>
    <w:rsid w:val="00865B05"/>
    <w:rsid w:val="00892CB2"/>
    <w:rsid w:val="0089726F"/>
    <w:rsid w:val="00923B1C"/>
    <w:rsid w:val="00930A73"/>
    <w:rsid w:val="00945D78"/>
    <w:rsid w:val="00985C84"/>
    <w:rsid w:val="009C0AC5"/>
    <w:rsid w:val="00A06DE3"/>
    <w:rsid w:val="00A5100F"/>
    <w:rsid w:val="00A649F4"/>
    <w:rsid w:val="00A65873"/>
    <w:rsid w:val="00A8627C"/>
    <w:rsid w:val="00A91EA2"/>
    <w:rsid w:val="00AC113E"/>
    <w:rsid w:val="00AD5945"/>
    <w:rsid w:val="00BA4E2B"/>
    <w:rsid w:val="00C0182C"/>
    <w:rsid w:val="00C10497"/>
    <w:rsid w:val="00C27F8D"/>
    <w:rsid w:val="00C345F7"/>
    <w:rsid w:val="00C84B61"/>
    <w:rsid w:val="00CC73E7"/>
    <w:rsid w:val="00CD3C74"/>
    <w:rsid w:val="00D0266C"/>
    <w:rsid w:val="00D046CD"/>
    <w:rsid w:val="00D458A7"/>
    <w:rsid w:val="00D60115"/>
    <w:rsid w:val="00D66E56"/>
    <w:rsid w:val="00D924C6"/>
    <w:rsid w:val="00DB4B1B"/>
    <w:rsid w:val="00DF5EE3"/>
    <w:rsid w:val="00E15E3F"/>
    <w:rsid w:val="00E16209"/>
    <w:rsid w:val="00E91439"/>
    <w:rsid w:val="00E930A0"/>
    <w:rsid w:val="00EB4DD2"/>
    <w:rsid w:val="00EC1E62"/>
    <w:rsid w:val="00F15280"/>
    <w:rsid w:val="00F86F5D"/>
    <w:rsid w:val="00F91E69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079A8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5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Lavičková Hana</cp:lastModifiedBy>
  <cp:revision>6</cp:revision>
  <dcterms:created xsi:type="dcterms:W3CDTF">2017-09-13T11:05:00Z</dcterms:created>
  <dcterms:modified xsi:type="dcterms:W3CDTF">2026-01-27T09:10:00Z</dcterms:modified>
</cp:coreProperties>
</file>